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42F" w:rsidRDefault="0063542F" w:rsidP="009A475D">
      <w:pPr>
        <w:bidi/>
        <w:spacing w:after="0" w:line="240" w:lineRule="auto"/>
        <w:rPr>
          <w:rFonts w:cs="B Lotus" w:hint="c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با سلام</w:t>
      </w:r>
    </w:p>
    <w:p w:rsidR="009A475D" w:rsidRDefault="0063542F" w:rsidP="0063542F">
      <w:pPr>
        <w:bidi/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لطفا بر اساس متن وصیت نامه حضرت امام خمینی ره به سؤالات پاسخ دهید. تقاضا می شود </w:t>
      </w:r>
      <w:r w:rsidR="009A475D" w:rsidRPr="009A475D">
        <w:rPr>
          <w:rFonts w:cs="B Lotus" w:hint="cs"/>
          <w:b/>
          <w:bCs/>
          <w:sz w:val="28"/>
          <w:szCs w:val="28"/>
          <w:rtl/>
        </w:rPr>
        <w:t>برای هر سؤال حداقل دو سطر مطلب نوشته شود.</w:t>
      </w:r>
    </w:p>
    <w:p w:rsidR="0063542F" w:rsidRDefault="0063542F" w:rsidP="008043BF">
      <w:pPr>
        <w:bidi/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پاسخ ها را تایپ شده و یا در کاغذ نوشته و عکس آنها را با مشخصات خود به شماره(09144030470 کارشناس فرهنگی) در شبکه های پیام رسان(ایتا یا واتساپ) ارسال فرمائید. همکاران محترم و اساتید گرامی می توانند از طریق اتوماسیون اد</w:t>
      </w:r>
      <w:r w:rsidR="008043BF">
        <w:rPr>
          <w:rFonts w:cs="B Lotus" w:hint="cs"/>
          <w:b/>
          <w:bCs/>
          <w:sz w:val="28"/>
          <w:szCs w:val="28"/>
          <w:rtl/>
        </w:rPr>
        <w:t>ا</w:t>
      </w:r>
      <w:r>
        <w:rPr>
          <w:rFonts w:cs="B Lotus" w:hint="cs"/>
          <w:b/>
          <w:bCs/>
          <w:sz w:val="28"/>
          <w:szCs w:val="28"/>
          <w:rtl/>
        </w:rPr>
        <w:t>ر</w:t>
      </w:r>
      <w:bookmarkStart w:id="0" w:name="_GoBack"/>
      <w:bookmarkEnd w:id="0"/>
      <w:r>
        <w:rPr>
          <w:rFonts w:cs="B Lotus" w:hint="cs"/>
          <w:b/>
          <w:bCs/>
          <w:sz w:val="28"/>
          <w:szCs w:val="28"/>
          <w:rtl/>
        </w:rPr>
        <w:t>ی به آقای  حمید ولیزاده(کارشناسی فرهنگی) ارسال فرمایند.</w:t>
      </w:r>
    </w:p>
    <w:p w:rsidR="0063542F" w:rsidRPr="009A475D" w:rsidRDefault="0063542F" w:rsidP="0063542F">
      <w:pPr>
        <w:bidi/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</w:p>
    <w:p w:rsidR="00EB5699" w:rsidRPr="009A475D" w:rsidRDefault="00EB5699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 w:hint="c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از منظر امام رمز بقای انقلاب اسلامی چیست؟</w:t>
      </w:r>
    </w:p>
    <w:p w:rsidR="00EB5699" w:rsidRPr="009A475D" w:rsidRDefault="00EB5699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توصیه امام به اشکالتراشان انقلاب اسلامی چیست؟</w:t>
      </w:r>
    </w:p>
    <w:p w:rsidR="00EB5699" w:rsidRPr="009A475D" w:rsidRDefault="00EB5699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 xml:space="preserve">وصیت امام به ملت شریف ایران و سایر ملت های مبتلا به حکومت های فاسد و </w:t>
      </w:r>
      <w:r w:rsidR="00F33F63" w:rsidRPr="009A475D">
        <w:rPr>
          <w:rFonts w:cs="B Lotus" w:hint="cs"/>
          <w:sz w:val="28"/>
          <w:szCs w:val="28"/>
          <w:rtl/>
        </w:rPr>
        <w:t>د</w:t>
      </w:r>
      <w:r w:rsidRPr="009A475D">
        <w:rPr>
          <w:rFonts w:cs="B Lotus" w:hint="cs"/>
          <w:sz w:val="28"/>
          <w:szCs w:val="28"/>
          <w:rtl/>
        </w:rPr>
        <w:t>ربند قدرتهای بزرگ چیست؟</w:t>
      </w:r>
    </w:p>
    <w:p w:rsidR="00EB5699" w:rsidRPr="009A475D" w:rsidRDefault="00EB5699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قدرتهای بزرگ استعمار و استثمارگر چه نقشه هایی برای روحانیت دارند؟</w:t>
      </w:r>
    </w:p>
    <w:p w:rsidR="00EB5699" w:rsidRPr="009A475D" w:rsidRDefault="00EB5699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مظاهر و مصادیق فرنگی مآبی از سرتا پا را در وصیت نامه امام برشمارید؟(راهنما: ص24-25)</w:t>
      </w:r>
    </w:p>
    <w:p w:rsidR="00F33F63" w:rsidRPr="009A475D" w:rsidRDefault="00F33F63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نقشه</w:t>
      </w:r>
      <w:r w:rsidRPr="009A475D">
        <w:rPr>
          <w:rFonts w:cs="B Lotus" w:hint="cs"/>
          <w:sz w:val="28"/>
          <w:szCs w:val="28"/>
          <w:rtl/>
        </w:rPr>
        <w:t xml:space="preserve"> </w:t>
      </w:r>
      <w:r w:rsidRPr="009A475D">
        <w:rPr>
          <w:rFonts w:cs="B Lotus" w:hint="cs"/>
          <w:sz w:val="28"/>
          <w:szCs w:val="28"/>
          <w:rtl/>
        </w:rPr>
        <w:t xml:space="preserve">قدرتهای بزرگ استعمار و استثمارگر برای </w:t>
      </w:r>
      <w:r w:rsidRPr="009A475D">
        <w:rPr>
          <w:rFonts w:cs="B Lotus" w:hint="cs"/>
          <w:sz w:val="28"/>
          <w:szCs w:val="28"/>
          <w:rtl/>
        </w:rPr>
        <w:t>دانشگاه</w:t>
      </w:r>
      <w:r w:rsidRPr="009A475D">
        <w:rPr>
          <w:rFonts w:cs="B Lotus" w:hint="cs"/>
          <w:sz w:val="28"/>
          <w:szCs w:val="28"/>
          <w:rtl/>
        </w:rPr>
        <w:t xml:space="preserve"> </w:t>
      </w:r>
      <w:r w:rsidRPr="009A475D">
        <w:rPr>
          <w:rFonts w:cs="B Lotus" w:hint="cs"/>
          <w:sz w:val="28"/>
          <w:szCs w:val="28"/>
          <w:rtl/>
        </w:rPr>
        <w:t>چیست</w:t>
      </w:r>
      <w:r w:rsidRPr="009A475D">
        <w:rPr>
          <w:rFonts w:cs="B Lotus" w:hint="cs"/>
          <w:sz w:val="28"/>
          <w:szCs w:val="28"/>
          <w:rtl/>
        </w:rPr>
        <w:t>؟</w:t>
      </w:r>
      <w:r w:rsidRPr="009A475D">
        <w:rPr>
          <w:rFonts w:cs="B Lotus" w:hint="cs"/>
          <w:sz w:val="28"/>
          <w:szCs w:val="28"/>
          <w:rtl/>
        </w:rPr>
        <w:t xml:space="preserve"> توضیح دهید</w:t>
      </w:r>
    </w:p>
    <w:p w:rsidR="00F33F63" w:rsidRPr="009A475D" w:rsidRDefault="00F33F63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وصیت امام به ملت شریف ایران در زمینه انتخابات چیست؟</w:t>
      </w:r>
    </w:p>
    <w:p w:rsidR="00F33F63" w:rsidRPr="009A475D" w:rsidRDefault="00F33F63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حضرت امام در رابطه با مسئله مراکز تعلیم و تربیت(از کودکستان تا دانشگاهها) به چه نکاتی اشاره کرده اند؟(راهنما: 39-41)</w:t>
      </w:r>
    </w:p>
    <w:p w:rsidR="009A475D" w:rsidRDefault="000E1186" w:rsidP="008E4A43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</w:rPr>
      </w:pPr>
      <w:r w:rsidRPr="009A475D">
        <w:rPr>
          <w:rFonts w:cs="B Lotus" w:hint="cs"/>
          <w:sz w:val="28"/>
          <w:szCs w:val="28"/>
          <w:rtl/>
        </w:rPr>
        <w:t>از نظر حضرت امام ره «اگر جمهوری اسلامی ایران شکست بخورد...» چه اتفاقی خواهد افتاد؟</w:t>
      </w:r>
    </w:p>
    <w:p w:rsidR="0053616E" w:rsidRPr="009A475D" w:rsidRDefault="0053616E" w:rsidP="009A475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  <w:r w:rsidRPr="009A475D">
        <w:rPr>
          <w:rFonts w:cs="B Lotus" w:hint="cs"/>
          <w:sz w:val="28"/>
          <w:szCs w:val="28"/>
          <w:rtl/>
        </w:rPr>
        <w:t>توصیه امام در برابر تبلیغات پرهیاهوی ابرقدرتها و ع</w:t>
      </w:r>
      <w:r w:rsidR="009A475D">
        <w:rPr>
          <w:rFonts w:cs="B Lotus" w:hint="cs"/>
          <w:sz w:val="28"/>
          <w:szCs w:val="28"/>
          <w:rtl/>
        </w:rPr>
        <w:t>ُ</w:t>
      </w:r>
      <w:r w:rsidRPr="009A475D">
        <w:rPr>
          <w:rFonts w:cs="B Lotus" w:hint="cs"/>
          <w:sz w:val="28"/>
          <w:szCs w:val="28"/>
          <w:rtl/>
        </w:rPr>
        <w:t>مال آنها چیست؟</w:t>
      </w:r>
    </w:p>
    <w:p w:rsidR="002C0C01" w:rsidRPr="002C0C01" w:rsidRDefault="002C0C01" w:rsidP="002C0C01">
      <w:pPr>
        <w:bidi/>
        <w:spacing w:after="0" w:line="240" w:lineRule="auto"/>
        <w:jc w:val="both"/>
        <w:rPr>
          <w:rFonts w:cs="B Lotus"/>
          <w:sz w:val="28"/>
          <w:szCs w:val="28"/>
          <w:rtl/>
        </w:rPr>
      </w:pPr>
    </w:p>
    <w:p w:rsidR="002C0C01" w:rsidRPr="002C0C01" w:rsidRDefault="002C0C01" w:rsidP="002C0C01">
      <w:pPr>
        <w:bidi/>
        <w:spacing w:after="0" w:line="240" w:lineRule="auto"/>
        <w:jc w:val="both"/>
        <w:rPr>
          <w:rFonts w:cs="B Lotus"/>
          <w:sz w:val="28"/>
          <w:szCs w:val="28"/>
        </w:rPr>
      </w:pPr>
    </w:p>
    <w:sectPr w:rsidR="002C0C01" w:rsidRPr="002C0C01" w:rsidSect="00262A02">
      <w:headerReference w:type="default" r:id="rId7"/>
      <w:pgSz w:w="11906" w:h="16838" w:code="9"/>
      <w:pgMar w:top="1701" w:right="1418" w:bottom="24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8C2" w:rsidRDefault="000278C2" w:rsidP="0063542F">
      <w:pPr>
        <w:spacing w:after="0" w:line="240" w:lineRule="auto"/>
      </w:pPr>
      <w:r>
        <w:separator/>
      </w:r>
    </w:p>
  </w:endnote>
  <w:endnote w:type="continuationSeparator" w:id="0">
    <w:p w:rsidR="000278C2" w:rsidRDefault="000278C2" w:rsidP="0063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8C2" w:rsidRDefault="000278C2" w:rsidP="0063542F">
      <w:pPr>
        <w:spacing w:after="0" w:line="240" w:lineRule="auto"/>
      </w:pPr>
      <w:r>
        <w:separator/>
      </w:r>
    </w:p>
  </w:footnote>
  <w:footnote w:type="continuationSeparator" w:id="0">
    <w:p w:rsidR="000278C2" w:rsidRDefault="000278C2" w:rsidP="00635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2F" w:rsidRDefault="0063542F" w:rsidP="0063542F">
    <w:pPr>
      <w:pStyle w:val="Header"/>
      <w:bidi/>
      <w:jc w:val="right"/>
      <w:rPr>
        <w:rFonts w:cs="B Titr"/>
        <w:rtl/>
        <w:lang w:bidi="fa-IR"/>
      </w:rPr>
    </w:pPr>
  </w:p>
  <w:p w:rsidR="0063542F" w:rsidRDefault="0063542F" w:rsidP="0063542F">
    <w:pPr>
      <w:pStyle w:val="Header"/>
      <w:bidi/>
      <w:jc w:val="right"/>
      <w:rPr>
        <w:rFonts w:cs="B Titr" w:hint="cs"/>
        <w:rtl/>
        <w:lang w:bidi="fa-IR"/>
      </w:rPr>
    </w:pPr>
    <w:r w:rsidRPr="0063542F">
      <w:rPr>
        <w:rFonts w:cs="B Titr" w:hint="cs"/>
        <w:rtl/>
        <w:lang w:bidi="fa-IR"/>
      </w:rPr>
      <w:t xml:space="preserve">مسابقه وصیت نامه </w:t>
    </w:r>
    <w:r>
      <w:rPr>
        <w:rFonts w:cs="B Titr" w:hint="cs"/>
        <w:rtl/>
        <w:lang w:bidi="fa-IR"/>
      </w:rPr>
      <w:t xml:space="preserve">الهی سیاسی </w:t>
    </w:r>
    <w:r w:rsidRPr="0063542F">
      <w:rPr>
        <w:rFonts w:cs="B Titr" w:hint="cs"/>
        <w:rtl/>
        <w:lang w:bidi="fa-IR"/>
      </w:rPr>
      <w:t>حضرت امام خمینی ره</w:t>
    </w:r>
    <w:r>
      <w:rPr>
        <w:rFonts w:cs="B Titr"/>
        <w:rtl/>
        <w:lang w:bidi="fa-IR"/>
      </w:rPr>
      <w:tab/>
    </w:r>
    <w:r>
      <w:rPr>
        <w:rFonts w:cs="B Titr"/>
        <w:rtl/>
        <w:lang w:bidi="fa-IR"/>
      </w:rPr>
      <w:tab/>
    </w:r>
    <w:r>
      <w:rPr>
        <w:rFonts w:cs="B Titr" w:hint="cs"/>
        <w:rtl/>
        <w:lang w:bidi="fa-IR"/>
      </w:rPr>
      <w:t>دانشگاه شهید مدنی آذربایجان</w:t>
    </w:r>
  </w:p>
  <w:p w:rsidR="0063542F" w:rsidRPr="0063542F" w:rsidRDefault="0063542F" w:rsidP="0063542F">
    <w:pPr>
      <w:pStyle w:val="Header"/>
      <w:bidi/>
      <w:jc w:val="left"/>
      <w:rPr>
        <w:rFonts w:cs="B Titr" w:hint="cs"/>
        <w:lang w:bidi="fa-IR"/>
      </w:rPr>
    </w:pPr>
    <w:r>
      <w:rPr>
        <w:rFonts w:cs="B Titr" w:hint="cs"/>
        <w:rtl/>
        <w:lang w:bidi="fa-IR"/>
      </w:rPr>
      <w:t xml:space="preserve">                خرداد 1400 </w:t>
    </w:r>
    <w:r>
      <w:rPr>
        <w:rFonts w:cs="B Titr" w:hint="cs"/>
        <w:rtl/>
        <w:lang w:bidi="fa-IR"/>
      </w:rPr>
      <w:tab/>
    </w:r>
    <w:r>
      <w:rPr>
        <w:rFonts w:cs="B Titr" w:hint="cs"/>
        <w:rtl/>
        <w:lang w:bidi="fa-IR"/>
      </w:rPr>
      <w:tab/>
      <w:t>معاونت فرهنگی و اجتماعی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44151"/>
    <w:multiLevelType w:val="hybridMultilevel"/>
    <w:tmpl w:val="F7FAD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CB"/>
    <w:rsid w:val="000278C2"/>
    <w:rsid w:val="00041AF3"/>
    <w:rsid w:val="000E1186"/>
    <w:rsid w:val="001F2880"/>
    <w:rsid w:val="00262A02"/>
    <w:rsid w:val="002C0C01"/>
    <w:rsid w:val="003B2FCB"/>
    <w:rsid w:val="004B692A"/>
    <w:rsid w:val="00512E0E"/>
    <w:rsid w:val="0053616E"/>
    <w:rsid w:val="0063542F"/>
    <w:rsid w:val="007C1084"/>
    <w:rsid w:val="008043BF"/>
    <w:rsid w:val="008411BB"/>
    <w:rsid w:val="00847079"/>
    <w:rsid w:val="009A475D"/>
    <w:rsid w:val="00A30A25"/>
    <w:rsid w:val="00AF145A"/>
    <w:rsid w:val="00EB5699"/>
    <w:rsid w:val="00EE4DDC"/>
    <w:rsid w:val="00F3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AFD5"/>
  <w15:chartTrackingRefBased/>
  <w15:docId w15:val="{5703167C-1E61-4A3B-B146-EB75368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1BB"/>
    <w:pPr>
      <w:spacing w:after="200" w:line="276" w:lineRule="auto"/>
      <w:jc w:val="center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470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aliases w:val="عنوان دوم,Heading 33,زیر فصل 1"/>
    <w:basedOn w:val="Normal"/>
    <w:next w:val="Normal"/>
    <w:link w:val="Heading2Char"/>
    <w:autoRedefine/>
    <w:qFormat/>
    <w:rsid w:val="00A30A25"/>
    <w:pPr>
      <w:keepNext/>
      <w:bidi/>
      <w:spacing w:before="100" w:beforeAutospacing="1" w:after="0" w:afterAutospacing="1" w:line="240" w:lineRule="auto"/>
      <w:jc w:val="both"/>
      <w:outlineLvl w:val="1"/>
    </w:pPr>
    <w:rPr>
      <w:rFonts w:ascii="Times New Roman" w:eastAsia="Times New Roman" w:hAnsi="Times New Roman" w:cs="B Mitra"/>
      <w:b/>
      <w:bCs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47079"/>
    <w:pPr>
      <w:keepNext/>
      <w:spacing w:after="0" w:line="240" w:lineRule="auto"/>
      <w:jc w:val="left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47079"/>
    <w:pPr>
      <w:keepNext/>
      <w:keepLines/>
      <w:bidi/>
      <w:spacing w:before="40" w:after="0" w:line="240" w:lineRule="auto"/>
      <w:jc w:val="both"/>
      <w:outlineLvl w:val="3"/>
    </w:pPr>
    <w:rPr>
      <w:rFonts w:ascii="Calibri Light" w:eastAsia="Times New Roman" w:hAnsi="Calibri Light" w:cs="B Titr"/>
      <w:i/>
      <w:color w:val="000000" w:themeColor="text1"/>
      <w:szCs w:val="28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847079"/>
    <w:pPr>
      <w:keepNext/>
      <w:keepLines/>
      <w:bidi/>
      <w:spacing w:before="40" w:after="0" w:line="240" w:lineRule="auto"/>
      <w:jc w:val="both"/>
      <w:outlineLvl w:val="4"/>
    </w:pPr>
    <w:rPr>
      <w:rFonts w:ascii="Calibri Light" w:eastAsia="Times New Roman" w:hAnsi="Calibri Light" w:cs="Times New Roman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07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aliases w:val="عنوان دوم Char,Heading 33 Char,زیر فصل 1 Char"/>
    <w:link w:val="Heading2"/>
    <w:rsid w:val="00A30A25"/>
    <w:rPr>
      <w:rFonts w:ascii="Times New Roman" w:eastAsia="Times New Roman" w:hAnsi="Times New Roman" w:cs="B Mitra"/>
      <w:b/>
      <w:bCs/>
      <w:color w:val="000000" w:themeColor="text1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7079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47079"/>
    <w:rPr>
      <w:rFonts w:ascii="Calibri Light" w:eastAsia="Times New Roman" w:hAnsi="Calibri Light" w:cs="B Titr"/>
      <w:i/>
      <w:color w:val="000000" w:themeColor="tex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079"/>
    <w:rPr>
      <w:rFonts w:ascii="Calibri Light" w:eastAsia="Times New Roman" w:hAnsi="Calibri Light" w:cs="Times New Roman"/>
      <w:color w:val="000000" w:themeColor="text1"/>
      <w:sz w:val="26"/>
      <w:szCs w:val="26"/>
    </w:rPr>
  </w:style>
  <w:style w:type="character" w:styleId="Strong">
    <w:name w:val="Strong"/>
    <w:basedOn w:val="DefaultParagraphFont"/>
    <w:uiPriority w:val="22"/>
    <w:qFormat/>
    <w:rsid w:val="008411BB"/>
    <w:rPr>
      <w:b/>
      <w:bCs/>
    </w:rPr>
  </w:style>
  <w:style w:type="character" w:customStyle="1" w:styleId="quform-required">
    <w:name w:val="quform-required"/>
    <w:basedOn w:val="DefaultParagraphFont"/>
    <w:rsid w:val="00AF145A"/>
  </w:style>
  <w:style w:type="paragraph" w:styleId="NormalWeb">
    <w:name w:val="Normal (Web)"/>
    <w:basedOn w:val="Normal"/>
    <w:uiPriority w:val="99"/>
    <w:semiHidden/>
    <w:unhideWhenUsed/>
    <w:rsid w:val="00AF14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4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2F"/>
  </w:style>
  <w:style w:type="paragraph" w:styleId="Footer">
    <w:name w:val="footer"/>
    <w:basedOn w:val="Normal"/>
    <w:link w:val="FooterChar"/>
    <w:uiPriority w:val="99"/>
    <w:unhideWhenUsed/>
    <w:rsid w:val="00635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0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209</Words>
  <Characters>916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smf</dc:creator>
  <cp:keywords/>
  <dc:description/>
  <cp:lastModifiedBy>smf</cp:lastModifiedBy>
  <cp:revision>4</cp:revision>
  <cp:lastPrinted>2021-05-31T08:27:00Z</cp:lastPrinted>
  <dcterms:created xsi:type="dcterms:W3CDTF">2021-05-31T06:30:00Z</dcterms:created>
  <dcterms:modified xsi:type="dcterms:W3CDTF">2021-05-31T08:28:00Z</dcterms:modified>
</cp:coreProperties>
</file>